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02" w:type="pct"/>
        <w:jc w:val="center"/>
        <w:tblCellSpacing w:w="0" w:type="dxa"/>
        <w:tblCellMar>
          <w:left w:w="0" w:type="dxa"/>
          <w:right w:w="0" w:type="dxa"/>
        </w:tblCellMar>
        <w:tblLook w:val="0000" w:firstRow="0" w:lastRow="0" w:firstColumn="0" w:lastColumn="0" w:noHBand="0" w:noVBand="0"/>
      </w:tblPr>
      <w:tblGrid>
        <w:gridCol w:w="14548"/>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82083C" w:rsidRDefault="00513675" w:rsidP="00513675">
            <w:pPr>
              <w:tabs>
                <w:tab w:val="left" w:pos="3697"/>
                <w:tab w:val="center" w:pos="7274"/>
              </w:tabs>
              <w:rPr>
                <w:b/>
                <w:color w:val="FFFFFF" w:themeColor="background1"/>
                <w:sz w:val="44"/>
              </w:rPr>
            </w:pPr>
            <w:r w:rsidRPr="0082083C">
              <w:rPr>
                <w:b/>
                <w:color w:val="FFFFFF" w:themeColor="background1"/>
                <w:sz w:val="44"/>
              </w:rPr>
              <w:tab/>
            </w:r>
            <w:r w:rsidRPr="0082083C">
              <w:rPr>
                <w:b/>
                <w:color w:val="FFFFFF" w:themeColor="background1"/>
                <w:sz w:val="44"/>
              </w:rPr>
              <w:tab/>
            </w:r>
            <w:r w:rsidR="00DC67B5" w:rsidRPr="0082083C">
              <w:rPr>
                <w:b/>
                <w:color w:val="FFFFFF" w:themeColor="background1"/>
                <w:sz w:val="44"/>
              </w:rPr>
              <w:t xml:space="preserve"> </w:t>
            </w:r>
          </w:p>
          <w:p w:rsidR="00C318F6" w:rsidRPr="0082083C" w:rsidRDefault="00886139" w:rsidP="00513675">
            <w:pPr>
              <w:jc w:val="center"/>
              <w:rPr>
                <w:color w:val="FFFFFF" w:themeColor="background1"/>
                <w:sz w:val="44"/>
              </w:rPr>
            </w:pPr>
            <w:r w:rsidRPr="0082083C">
              <w:rPr>
                <w:b/>
                <w:color w:val="FFFFFF" w:themeColor="background1"/>
                <w:sz w:val="44"/>
              </w:rPr>
              <w:t xml:space="preserve">PROF. DR. HALET ÇAMBEL İLKOKULU </w:t>
            </w:r>
            <w:r w:rsidR="00954C2F" w:rsidRPr="0082083C">
              <w:rPr>
                <w:b/>
                <w:color w:val="FFFFFF" w:themeColor="background1"/>
                <w:sz w:val="44"/>
              </w:rPr>
              <w:t>HİZMET</w:t>
            </w:r>
            <w:r w:rsidR="00C318F6" w:rsidRPr="0082083C">
              <w:rPr>
                <w:b/>
                <w:color w:val="FFFFFF" w:themeColor="background1"/>
                <w:sz w:val="44"/>
              </w:rPr>
              <w:t xml:space="preserve"> STANDA</w:t>
            </w:r>
            <w:r w:rsidR="006039BF" w:rsidRPr="0082083C">
              <w:rPr>
                <w:b/>
                <w:color w:val="FFFFFF" w:themeColor="background1"/>
                <w:sz w:val="44"/>
              </w:rPr>
              <w:t>RT</w:t>
            </w:r>
            <w:r w:rsidR="00C318F6" w:rsidRPr="0082083C">
              <w:rPr>
                <w:b/>
                <w:color w:val="FFFFFF" w:themeColor="background1"/>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proofErr w:type="gramStart"/>
                  <w:r w:rsidRPr="00106938">
                    <w:t>(</w:t>
                  </w:r>
                  <w:proofErr w:type="gramEnd"/>
                  <w:r w:rsidRPr="00106938">
                    <w:t>Ana sınıflarına, kayıtların yapıldığı yılın eylül ayı sonu itibarıyla 48 ayını dolduran ve 66 ayını doldurmayan çocuklar kaydedilir.</w:t>
                  </w:r>
                </w:p>
                <w:p w:rsidR="00DC67B5" w:rsidRPr="00106938" w:rsidRDefault="00DC67B5" w:rsidP="00254572">
                  <w:pPr>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roofErr w:type="gramStart"/>
                  <w:r w:rsidRPr="00106938">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886139" w:rsidRDefault="00C318F6" w:rsidP="00254572">
                  <w:pPr>
                    <w:rPr>
                      <w:b/>
                      <w:bCs/>
                      <w:sz w:val="20"/>
                      <w:szCs w:val="20"/>
                    </w:rPr>
                  </w:pPr>
                  <w:r w:rsidRPr="00886139">
                    <w:rPr>
                      <w:b/>
                      <w:bCs/>
                      <w:sz w:val="20"/>
                      <w:szCs w:val="20"/>
                    </w:rPr>
                    <w:t xml:space="preserve">1.TC Kimlik numarası </w:t>
                  </w:r>
                  <w:r w:rsidRPr="00886139">
                    <w:rPr>
                      <w:b/>
                      <w:bCs/>
                      <w:sz w:val="20"/>
                      <w:szCs w:val="20"/>
                    </w:rPr>
                    <w:br/>
                    <w:t>2.Veli Dilekçesi</w:t>
                  </w:r>
                  <w:r w:rsidR="00EE3035" w:rsidRPr="00886139">
                    <w:rPr>
                      <w:b/>
                      <w:bCs/>
                      <w:sz w:val="20"/>
                      <w:szCs w:val="20"/>
                    </w:rPr>
                    <w:t xml:space="preserve"> /Bildirimi</w:t>
                  </w:r>
                  <w:r w:rsidRPr="00886139">
                    <w:rPr>
                      <w:b/>
                      <w:bCs/>
                      <w:sz w:val="20"/>
                      <w:szCs w:val="20"/>
                    </w:rPr>
                    <w:br/>
                    <w:t>3. Şehit ve muharip gazi çocukları ile özel eğitime ihtiyacı olan çocuklar için durumlarını gösteren belge</w:t>
                  </w:r>
                </w:p>
                <w:p w:rsidR="00EE3035" w:rsidRPr="00886139" w:rsidRDefault="00EE3035" w:rsidP="00EE3035">
                  <w:pPr>
                    <w:pStyle w:val="3-NormalYaz"/>
                    <w:spacing w:line="240" w:lineRule="exact"/>
                    <w:rPr>
                      <w:rFonts w:hAnsi="Times New Roman"/>
                      <w:sz w:val="20"/>
                    </w:rPr>
                  </w:pPr>
                  <w:r w:rsidRPr="00886139">
                    <w:rPr>
                      <w:rFonts w:hAnsi="Times New Roman"/>
                      <w:sz w:val="20"/>
                    </w:rPr>
                    <w:t>(Nakiller ders yılı başında başlar</w:t>
                  </w:r>
                  <w:r w:rsidR="00963C1A" w:rsidRPr="00886139">
                    <w:rPr>
                      <w:rFonts w:hAnsi="Times New Roman"/>
                      <w:sz w:val="20"/>
                    </w:rPr>
                    <w:t>.İkinci dönemde nakiller dönem başından 15 gün sonraya kadar yapılır</w:t>
                  </w:r>
                  <w:proofErr w:type="gramStart"/>
                  <w:r w:rsidR="00963C1A" w:rsidRPr="00886139">
                    <w:rPr>
                      <w:rFonts w:hAnsi="Times New Roman"/>
                      <w:sz w:val="20"/>
                    </w:rPr>
                    <w:t>.</w:t>
                  </w:r>
                  <w:r w:rsidRPr="00886139">
                    <w:rPr>
                      <w:rFonts w:hAnsi="Times New Roman"/>
                      <w:sz w:val="20"/>
                    </w:rPr>
                    <w:t>.</w:t>
                  </w:r>
                  <w:proofErr w:type="gramEnd"/>
                  <w:r w:rsidR="00963C1A" w:rsidRPr="00886139">
                    <w:rPr>
                      <w:sz w:val="20"/>
                    </w:rPr>
                    <w:t xml:space="preserve"> Bu tarihten derslerin bitimine kadar do</w:t>
                  </w:r>
                  <w:r w:rsidR="00963C1A" w:rsidRPr="00886139">
                    <w:rPr>
                      <w:sz w:val="20"/>
                    </w:rPr>
                    <w:t>ğ</w:t>
                  </w:r>
                  <w:r w:rsidR="00963C1A" w:rsidRPr="00886139">
                    <w:rPr>
                      <w:sz w:val="20"/>
                    </w:rPr>
                    <w:t>al afet, sa</w:t>
                  </w:r>
                  <w:r w:rsidR="00963C1A" w:rsidRPr="00886139">
                    <w:rPr>
                      <w:sz w:val="20"/>
                    </w:rPr>
                    <w:t>ğ</w:t>
                  </w:r>
                  <w:r w:rsidR="00963C1A" w:rsidRPr="00886139">
                    <w:rPr>
                      <w:sz w:val="20"/>
                    </w:rPr>
                    <w:t>l</w:t>
                  </w:r>
                  <w:r w:rsidR="00963C1A" w:rsidRPr="00886139">
                    <w:rPr>
                      <w:sz w:val="20"/>
                    </w:rPr>
                    <w:t>ı</w:t>
                  </w:r>
                  <w:r w:rsidR="00963C1A" w:rsidRPr="00886139">
                    <w:rPr>
                      <w:sz w:val="20"/>
                    </w:rPr>
                    <w:t>k ve ailenin nakli gibi nedenler d</w:t>
                  </w:r>
                  <w:r w:rsidR="00963C1A" w:rsidRPr="00886139">
                    <w:rPr>
                      <w:sz w:val="20"/>
                    </w:rPr>
                    <w:t>ışı</w:t>
                  </w:r>
                  <w:r w:rsidR="00963C1A" w:rsidRPr="00886139">
                    <w:rPr>
                      <w:sz w:val="20"/>
                    </w:rPr>
                    <w:t>nda nakil yap</w:t>
                  </w:r>
                  <w:r w:rsidR="00963C1A" w:rsidRPr="00886139">
                    <w:rPr>
                      <w:sz w:val="20"/>
                    </w:rPr>
                    <w:t>ı</w:t>
                  </w:r>
                  <w:r w:rsidR="00963C1A" w:rsidRPr="00886139">
                    <w:rPr>
                      <w:sz w:val="20"/>
                    </w:rPr>
                    <w:t>lmaz.</w:t>
                  </w:r>
                </w:p>
                <w:p w:rsidR="00EE3035" w:rsidRPr="00886139" w:rsidRDefault="00EE3035" w:rsidP="00EE3035">
                  <w:pPr>
                    <w:pStyle w:val="3-NormalYaz"/>
                    <w:spacing w:line="240" w:lineRule="exact"/>
                    <w:rPr>
                      <w:rFonts w:hAnsi="Times New Roman"/>
                      <w:sz w:val="20"/>
                    </w:rPr>
                  </w:pPr>
                  <w:r w:rsidRPr="00886139">
                    <w:rPr>
                      <w:rFonts w:hAnsi="Times New Roman"/>
                      <w:sz w:val="20"/>
                    </w:rPr>
                    <w:t xml:space="preserve"> İller arası nakillerde en çok beş günlük süre devamsızlıktan sayılmaz.</w:t>
                  </w:r>
                  <w:proofErr w:type="gramStart"/>
                  <w:r w:rsidRPr="00886139">
                    <w:rPr>
                      <w:rFonts w:hAnsi="Times New Roman"/>
                      <w:sz w:val="20"/>
                    </w:rPr>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(3) Öğrenim belgesi bulunmayan öğrenciler hakkında yaş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886139" w:rsidP="00886139">
                  <w:pPr>
                    <w:rPr>
                      <w:b/>
                      <w:bCs/>
                    </w:rPr>
                  </w:pPr>
                  <w:r>
                    <w:rPr>
                      <w:b/>
                      <w:bCs/>
                    </w:rPr>
                    <w:t xml:space="preserve">    </w:t>
                  </w:r>
                  <w:r w:rsidR="00C318F6" w:rsidRPr="00106938">
                    <w:rPr>
                      <w:b/>
                      <w:bCs/>
                    </w:rPr>
                    <w:t>Öğrenci Belgesi</w:t>
                  </w:r>
                  <w:r w:rsidR="00C318F6"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254572" w:rsidP="00254572">
                  <w:pPr>
                    <w:rPr>
                      <w:b/>
                      <w:bCs/>
                    </w:rPr>
                  </w:pPr>
                  <w:r w:rsidRPr="00106938">
                    <w:rPr>
                      <w:b/>
                      <w:bCs/>
                    </w:rPr>
                    <w:t xml:space="preserve">           </w:t>
                  </w:r>
                  <w:r w:rsidR="000F0406"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954C2F">
                  <w:pPr>
                    <w:jc w:val="center"/>
                    <w:rPr>
                      <w:b/>
                      <w:bCs/>
                    </w:rPr>
                  </w:pPr>
                </w:p>
                <w:p w:rsidR="00897F04" w:rsidRPr="00106938" w:rsidRDefault="00897F04" w:rsidP="00954C2F">
                  <w:pPr>
                    <w:jc w:val="center"/>
                    <w:rPr>
                      <w:b/>
                      <w:bCs/>
                    </w:rPr>
                  </w:pPr>
                </w:p>
                <w:p w:rsidR="00954C2F" w:rsidRPr="00106938" w:rsidRDefault="00954C2F" w:rsidP="00954C2F">
                  <w:pPr>
                    <w:jc w:val="center"/>
                    <w:rPr>
                      <w:b/>
                      <w:bCs/>
                    </w:rPr>
                  </w:pPr>
                </w:p>
                <w:p w:rsidR="00C318F6" w:rsidRPr="00106938" w:rsidRDefault="00C318F6" w:rsidP="00954C2F">
                  <w:pPr>
                    <w:jc w:val="center"/>
                    <w:rPr>
                      <w:b/>
                      <w:bCs/>
                    </w:rPr>
                  </w:pPr>
                  <w:r w:rsidRPr="00106938">
                    <w:rPr>
                      <w:b/>
                      <w:bCs/>
                    </w:rPr>
                    <w:t>Merkezi Sistemle Yapılan Sınavlar</w:t>
                  </w:r>
                  <w:r w:rsidRPr="00106938">
                    <w:rPr>
                      <w:b/>
                      <w:bCs/>
                    </w:rPr>
                    <w:br/>
                    <w:t>İlköğretim Okulları (PYBS)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bulunmayan çocuk olduklarına dair belgeler</w:t>
                  </w:r>
                  <w:r w:rsidRPr="00106938">
                    <w:rPr>
                      <w:b/>
                      <w:bCs/>
                      <w:sz w:val="28"/>
                    </w:rPr>
                    <w:br/>
                  </w:r>
                  <w:r w:rsidR="00EE658A" w:rsidRPr="00106938">
                    <w:rPr>
                      <w:b/>
                      <w:bCs/>
                      <w:sz w:val="28"/>
                    </w:rPr>
                    <w:t xml:space="preserve">3-Banka </w:t>
                  </w:r>
                  <w:proofErr w:type="gramStart"/>
                  <w:r w:rsidR="00EE658A" w:rsidRPr="00106938">
                    <w:rPr>
                      <w:b/>
                      <w:bCs/>
                      <w:sz w:val="28"/>
                    </w:rPr>
                    <w:t>dekontu</w:t>
                  </w:r>
                  <w:proofErr w:type="gramEnd"/>
                </w:p>
                <w:p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rsidR="00EE658A" w:rsidRPr="00106938" w:rsidRDefault="00EE658A" w:rsidP="00DE2D57">
                  <w:pPr>
                    <w:autoSpaceDE w:val="0"/>
                    <w:autoSpaceDN w:val="0"/>
                    <w:adjustRightInd w:val="0"/>
                    <w:rPr>
                      <w:b/>
                      <w:bCs/>
                      <w:sz w:val="28"/>
                    </w:rPr>
                  </w:pPr>
                  <w:r w:rsidRPr="00106938">
                    <w:rPr>
                      <w:b/>
                      <w:bCs/>
                      <w:sz w:val="28"/>
                    </w:rPr>
                    <w:t>5-Yıllık veli ve eşinin gelir toplamı</w:t>
                  </w:r>
                </w:p>
                <w:p w:rsidR="00EE658A" w:rsidRPr="00106938" w:rsidRDefault="00EE658A" w:rsidP="00DE2D57">
                  <w:pPr>
                    <w:autoSpaceDE w:val="0"/>
                    <w:autoSpaceDN w:val="0"/>
                    <w:adjustRightInd w:val="0"/>
                    <w:rPr>
                      <w:b/>
                      <w:bCs/>
                      <w:sz w:val="28"/>
                    </w:rPr>
                  </w:pPr>
                  <w:r w:rsidRPr="00106938">
                    <w:rPr>
                      <w:b/>
                      <w:bCs/>
                      <w:sz w:val="28"/>
                    </w:rPr>
                    <w:t>6-Nüfus Kayıt Örneği</w:t>
                  </w:r>
                </w:p>
                <w:p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rsidR="00C318F6" w:rsidRPr="00106938" w:rsidRDefault="00EE658A" w:rsidP="00DE2D57">
                  <w:pPr>
                    <w:rPr>
                      <w:b/>
                      <w:bCs/>
                      <w:sz w:val="28"/>
                    </w:rPr>
                  </w:pPr>
                  <w:r w:rsidRPr="00106938">
                    <w:rPr>
                      <w:b/>
                      <w:bCs/>
                      <w:sz w:val="28"/>
                    </w:rPr>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1 GÜN</w:t>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2083C">
                    <w:rPr>
                      <w:bCs/>
                    </w:rPr>
                    <w:t xml:space="preserve"> </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proofErr w:type="gramStart"/>
                  <w:r w:rsidRPr="00106938">
                    <w:rPr>
                      <w:szCs w:val="18"/>
                    </w:rPr>
                    <w:t>(</w:t>
                  </w:r>
                  <w:proofErr w:type="gramEnd"/>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roofErr w:type="gramStart"/>
                  <w:r w:rsidRPr="00106938">
                    <w:rPr>
                      <w:szCs w:val="18"/>
                    </w:rPr>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Default="000F0406" w:rsidP="00954C2F">
                  <w:pPr>
                    <w:jc w:val="center"/>
                    <w:rPr>
                      <w:b/>
                      <w:bCs/>
                    </w:rPr>
                  </w:pPr>
                  <w:r w:rsidRPr="00106938">
                    <w:rPr>
                      <w:b/>
                      <w:bCs/>
                    </w:rPr>
                    <w:t>5 DAKİKA</w:t>
                  </w:r>
                </w:p>
                <w:p w:rsidR="00886139" w:rsidRDefault="00886139" w:rsidP="00954C2F">
                  <w:pPr>
                    <w:jc w:val="center"/>
                    <w:rPr>
                      <w:b/>
                      <w:bCs/>
                    </w:rPr>
                  </w:pPr>
                </w:p>
                <w:p w:rsidR="00886139" w:rsidRDefault="00886139" w:rsidP="00954C2F">
                  <w:pPr>
                    <w:jc w:val="center"/>
                    <w:rPr>
                      <w:b/>
                      <w:bCs/>
                    </w:rPr>
                  </w:pPr>
                </w:p>
                <w:p w:rsidR="00886139" w:rsidRPr="00106938" w:rsidRDefault="00886139" w:rsidP="00954C2F">
                  <w:pPr>
                    <w:jc w:val="center"/>
                    <w:rPr>
                      <w:b/>
                      <w:bCs/>
                    </w:rPr>
                  </w:pP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 xml:space="preserve">3-Eşi devlet memuru olanlar İçin bu yardımı almadığını gösterir, </w:t>
                  </w:r>
                  <w:proofErr w:type="gramStart"/>
                  <w:r w:rsidRPr="00106938">
                    <w:rPr>
                      <w:bCs/>
                    </w:rPr>
                    <w:t xml:space="preserve">iş </w:t>
                  </w:r>
                  <w:r w:rsidR="0082083C">
                    <w:rPr>
                      <w:bCs/>
                    </w:rPr>
                    <w:t xml:space="preserve">    </w:t>
                  </w:r>
                  <w:bookmarkStart w:id="0" w:name="_GoBack"/>
                  <w:bookmarkEnd w:id="0"/>
                  <w:r w:rsidRPr="00106938">
                    <w:rPr>
                      <w:bCs/>
                    </w:rPr>
                    <w:t>yerinden</w:t>
                  </w:r>
                  <w:proofErr w:type="gramEnd"/>
                  <w:r w:rsidRPr="00106938">
                    <w:rPr>
                      <w:bCs/>
                    </w:rPr>
                    <w:t xml:space="preserve">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886139" w:rsidRDefault="00886139" w:rsidP="006039BF">
                  <w:pPr>
                    <w:jc w:val="center"/>
                    <w:rPr>
                      <w:b/>
                      <w:bCs/>
                    </w:rPr>
                  </w:pPr>
                </w:p>
                <w:p w:rsidR="00886139" w:rsidRDefault="00886139" w:rsidP="006039BF">
                  <w:pPr>
                    <w:jc w:val="center"/>
                    <w:rPr>
                      <w:b/>
                      <w:bCs/>
                    </w:rPr>
                  </w:pPr>
                </w:p>
                <w:p w:rsidR="00886139" w:rsidRDefault="00A55390" w:rsidP="00886139">
                  <w:pPr>
                    <w:jc w:val="center"/>
                    <w:rPr>
                      <w:b/>
                      <w:bCs/>
                    </w:rPr>
                  </w:pPr>
                  <w:r w:rsidRPr="00106938">
                    <w:rPr>
                      <w:b/>
                      <w:bCs/>
                    </w:rPr>
                    <w:t>10 DAKİKA</w:t>
                  </w:r>
                </w:p>
                <w:p w:rsidR="00886139" w:rsidRPr="00106938" w:rsidRDefault="00886139"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6139" w:rsidRDefault="00886139" w:rsidP="006039BF">
                  <w:pPr>
                    <w:jc w:val="center"/>
                    <w:rPr>
                      <w:b/>
                      <w:bCs/>
                    </w:rPr>
                  </w:pPr>
                </w:p>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886139" w:rsidRDefault="00886139" w:rsidP="006039BF">
                  <w:pPr>
                    <w:jc w:val="center"/>
                    <w:rPr>
                      <w:b/>
                      <w:bCs/>
                    </w:rPr>
                  </w:pPr>
                </w:p>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886139">
                  <w:pPr>
                    <w:pStyle w:val="Default"/>
                    <w:jc w:val="center"/>
                    <w:rPr>
                      <w:b/>
                      <w:szCs w:val="23"/>
                    </w:rPr>
                  </w:pPr>
                  <w:r w:rsidRPr="00106938">
                    <w:rPr>
                      <w:b/>
                      <w:szCs w:val="23"/>
                    </w:rPr>
                    <w:t>Öğretmenlerin göreve başlaması (Naklen Atama)</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886139" w:rsidRDefault="00A55390" w:rsidP="00886139">
                  <w:pPr>
                    <w:pStyle w:val="Default"/>
                    <w:jc w:val="center"/>
                    <w:rPr>
                      <w:b/>
                      <w:sz w:val="23"/>
                      <w:szCs w:val="23"/>
                    </w:rPr>
                  </w:pPr>
                  <w:r w:rsidRPr="00106938">
                    <w:rPr>
                      <w:b/>
                      <w:sz w:val="23"/>
                      <w:szCs w:val="23"/>
                    </w:rPr>
                    <w:t xml:space="preserve">AYNI GÜN </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proofErr w:type="spellStart"/>
                  <w:r w:rsidRPr="00106938">
                    <w:rPr>
                      <w:b/>
                      <w:szCs w:val="23"/>
                    </w:rPr>
                    <w:t>İlsis</w:t>
                  </w:r>
                  <w:proofErr w:type="spellEnd"/>
                  <w:r w:rsidRPr="00106938">
                    <w:rPr>
                      <w:b/>
                      <w:szCs w:val="23"/>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FE110D" w:rsidP="006039BF">
                  <w:pPr>
                    <w:jc w:val="center"/>
                    <w:rPr>
                      <w:b/>
                      <w:bCs/>
                    </w:rPr>
                  </w:pPr>
                  <w:r>
                    <w:rPr>
                      <w:b/>
                      <w:bCs/>
                    </w:rPr>
                    <w:t>---</w:t>
                  </w:r>
                  <w:r w:rsidR="00853C48">
                    <w:rPr>
                      <w:b/>
                      <w:bCs/>
                    </w:rPr>
                    <w:t xml:space="preserve"> 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tbl>
            <w:tblPr>
              <w:tblW w:w="134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3"/>
              <w:gridCol w:w="4900"/>
              <w:gridCol w:w="1984"/>
              <w:gridCol w:w="5527"/>
            </w:tblGrid>
            <w:tr w:rsidR="00954C2F" w:rsidRPr="00106938" w:rsidTr="00886139">
              <w:trPr>
                <w:trHeight w:val="281"/>
                <w:jc w:val="center"/>
              </w:trPr>
              <w:tc>
                <w:tcPr>
                  <w:tcW w:w="13434" w:type="dxa"/>
                  <w:gridSpan w:val="4"/>
                  <w:shd w:val="clear" w:color="auto" w:fill="auto"/>
                </w:tcPr>
                <w:p w:rsidR="00954C2F" w:rsidRPr="00106938" w:rsidRDefault="00954C2F" w:rsidP="00954C2F">
                  <w:pPr>
                    <w:jc w:val="center"/>
                    <w:rPr>
                      <w:b/>
                      <w:sz w:val="28"/>
                    </w:rPr>
                  </w:pPr>
                  <w:r w:rsidRPr="00106938">
                    <w:rPr>
                      <w:b/>
                      <w:sz w:val="28"/>
                    </w:rPr>
                    <w:t>KAMU HİZMETLERİ STANDARTLARI TABLOSU</w:t>
                  </w:r>
                </w:p>
              </w:tc>
            </w:tr>
            <w:tr w:rsidR="00954C2F" w:rsidRPr="00106938" w:rsidTr="00886139">
              <w:trPr>
                <w:trHeight w:val="281"/>
                <w:jc w:val="center"/>
              </w:trPr>
              <w:tc>
                <w:tcPr>
                  <w:tcW w:w="5923" w:type="dxa"/>
                  <w:gridSpan w:val="2"/>
                  <w:shd w:val="clear" w:color="auto" w:fill="auto"/>
                </w:tcPr>
                <w:p w:rsidR="00954C2F" w:rsidRPr="00106938" w:rsidRDefault="00D24B98" w:rsidP="00D24B98">
                  <w:pPr>
                    <w:jc w:val="center"/>
                    <w:rPr>
                      <w:b/>
                    </w:rPr>
                  </w:pPr>
                  <w:r>
                    <w:rPr>
                      <w:b/>
                    </w:rPr>
                    <w:t>İlk Müracaat Yeri</w:t>
                  </w:r>
                </w:p>
              </w:tc>
              <w:tc>
                <w:tcPr>
                  <w:tcW w:w="7511" w:type="dxa"/>
                  <w:gridSpan w:val="2"/>
                  <w:shd w:val="clear" w:color="auto" w:fill="auto"/>
                </w:tcPr>
                <w:p w:rsidR="00954C2F" w:rsidRPr="00106938" w:rsidRDefault="00D24B98" w:rsidP="00D24B98">
                  <w:pPr>
                    <w:jc w:val="center"/>
                    <w:rPr>
                      <w:b/>
                    </w:rPr>
                  </w:pPr>
                  <w:r>
                    <w:rPr>
                      <w:b/>
                    </w:rPr>
                    <w:t>İkinci Müracaat Yeri</w:t>
                  </w:r>
                </w:p>
              </w:tc>
            </w:tr>
            <w:tr w:rsidR="00954C2F" w:rsidRPr="00106938" w:rsidTr="00886139">
              <w:trPr>
                <w:trHeight w:val="346"/>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886139" w:rsidP="001E2CE2">
                  <w:r>
                    <w:t>Bayram KASTAL</w:t>
                  </w:r>
                </w:p>
              </w:tc>
              <w:tc>
                <w:tcPr>
                  <w:tcW w:w="1984" w:type="dxa"/>
                  <w:shd w:val="clear" w:color="auto" w:fill="auto"/>
                </w:tcPr>
                <w:p w:rsidR="00954C2F" w:rsidRPr="00106938" w:rsidRDefault="00954C2F" w:rsidP="001E2CE2">
                  <w:r w:rsidRPr="00106938">
                    <w:t> </w:t>
                  </w:r>
                  <w:proofErr w:type="gramStart"/>
                  <w:r w:rsidRPr="00106938">
                    <w:t>İsim    :</w:t>
                  </w:r>
                  <w:proofErr w:type="gramEnd"/>
                </w:p>
              </w:tc>
              <w:tc>
                <w:tcPr>
                  <w:tcW w:w="5527" w:type="dxa"/>
                  <w:shd w:val="clear" w:color="auto" w:fill="auto"/>
                </w:tcPr>
                <w:p w:rsidR="00954C2F" w:rsidRPr="00106938" w:rsidRDefault="00886139" w:rsidP="00886139">
                  <w:r>
                    <w:t>İlyas TAPSIZ</w:t>
                  </w:r>
                </w:p>
              </w:tc>
            </w:tr>
            <w:tr w:rsidR="00954C2F" w:rsidRPr="00106938" w:rsidTr="00886139">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954C2F" w:rsidP="00954C2F">
                  <w:r w:rsidRPr="00106938">
                    <w:t>Okul Müdürü</w:t>
                  </w:r>
                </w:p>
              </w:tc>
              <w:tc>
                <w:tcPr>
                  <w:tcW w:w="1984" w:type="dxa"/>
                  <w:shd w:val="clear" w:color="auto" w:fill="auto"/>
                </w:tcPr>
                <w:p w:rsidR="00954C2F" w:rsidRPr="00106938" w:rsidRDefault="00954C2F" w:rsidP="001E2CE2">
                  <w:r w:rsidRPr="00106938">
                    <w:t> </w:t>
                  </w:r>
                  <w:proofErr w:type="gramStart"/>
                  <w:r w:rsidRPr="00106938">
                    <w:t>Unvan :</w:t>
                  </w:r>
                  <w:proofErr w:type="gramEnd"/>
                </w:p>
              </w:tc>
              <w:tc>
                <w:tcPr>
                  <w:tcW w:w="5527" w:type="dxa"/>
                  <w:shd w:val="clear" w:color="auto" w:fill="auto"/>
                </w:tcPr>
                <w:p w:rsidR="00954C2F" w:rsidRPr="00106938" w:rsidRDefault="00954C2F" w:rsidP="00886139">
                  <w:r w:rsidRPr="00106938">
                    <w:t>İlçe Milli Eğitim Müdürü</w:t>
                  </w:r>
                </w:p>
              </w:tc>
            </w:tr>
            <w:tr w:rsidR="00C032CE" w:rsidRPr="00106938" w:rsidTr="00886139">
              <w:trPr>
                <w:trHeight w:val="281"/>
                <w:jc w:val="center"/>
              </w:trPr>
              <w:tc>
                <w:tcPr>
                  <w:tcW w:w="0" w:type="auto"/>
                  <w:shd w:val="clear" w:color="auto" w:fill="auto"/>
                </w:tcPr>
                <w:p w:rsidR="00C032CE" w:rsidRPr="00106938" w:rsidRDefault="00C032CE" w:rsidP="001E2CE2">
                  <w:r w:rsidRPr="00106938">
                    <w:t> Adres</w:t>
                  </w:r>
                </w:p>
              </w:tc>
              <w:tc>
                <w:tcPr>
                  <w:tcW w:w="4900" w:type="dxa"/>
                  <w:shd w:val="clear" w:color="auto" w:fill="auto"/>
                </w:tcPr>
                <w:p w:rsidR="00C032CE" w:rsidRPr="00106938" w:rsidRDefault="00886139" w:rsidP="00C032CE">
                  <w:r>
                    <w:t xml:space="preserve">Şehit Mehmet Hallaç Mah. </w:t>
                  </w:r>
                  <w:proofErr w:type="spellStart"/>
                  <w:r>
                    <w:t>Arslantaş</w:t>
                  </w:r>
                  <w:proofErr w:type="spellEnd"/>
                  <w:r>
                    <w:t xml:space="preserve"> Caddesi No:110/A </w:t>
                  </w:r>
                  <w:r w:rsidR="00C032CE" w:rsidRPr="00106938">
                    <w:t xml:space="preserve">  </w:t>
                  </w:r>
                </w:p>
              </w:tc>
              <w:tc>
                <w:tcPr>
                  <w:tcW w:w="1984" w:type="dxa"/>
                  <w:shd w:val="clear" w:color="auto" w:fill="auto"/>
                </w:tcPr>
                <w:p w:rsidR="00C032CE" w:rsidRPr="00106938" w:rsidRDefault="00C032CE" w:rsidP="001E2CE2">
                  <w:r w:rsidRPr="00106938">
                    <w:t> </w:t>
                  </w:r>
                  <w:proofErr w:type="gramStart"/>
                  <w:r w:rsidRPr="00106938">
                    <w:t>Adres :</w:t>
                  </w:r>
                  <w:proofErr w:type="gramEnd"/>
                </w:p>
              </w:tc>
              <w:tc>
                <w:tcPr>
                  <w:tcW w:w="5527" w:type="dxa"/>
                  <w:shd w:val="clear" w:color="auto" w:fill="auto"/>
                </w:tcPr>
                <w:p w:rsidR="00C032CE" w:rsidRPr="00106938" w:rsidRDefault="00886139" w:rsidP="00886139">
                  <w:r>
                    <w:rPr>
                      <w:rFonts w:ascii="MyriadPro" w:hAnsi="MyriadPro"/>
                      <w:color w:val="212529"/>
                      <w:shd w:val="clear" w:color="auto" w:fill="FFFFFF"/>
                    </w:rPr>
                    <w:t xml:space="preserve">Şehit Mehmet </w:t>
                  </w:r>
                  <w:proofErr w:type="spellStart"/>
                  <w:r>
                    <w:rPr>
                      <w:rFonts w:ascii="MyriadPro" w:hAnsi="MyriadPro"/>
                      <w:color w:val="212529"/>
                      <w:shd w:val="clear" w:color="auto" w:fill="FFFFFF"/>
                    </w:rPr>
                    <w:t>Delikuş</w:t>
                  </w:r>
                  <w:proofErr w:type="spellEnd"/>
                  <w:r>
                    <w:rPr>
                      <w:rFonts w:ascii="MyriadPro" w:hAnsi="MyriadPro"/>
                      <w:color w:val="212529"/>
                      <w:shd w:val="clear" w:color="auto" w:fill="FFFFFF"/>
                    </w:rPr>
                    <w:t xml:space="preserve"> Mah. 736 Sokak </w:t>
                  </w:r>
                  <w:proofErr w:type="spellStart"/>
                  <w:r>
                    <w:rPr>
                      <w:rFonts w:ascii="MyriadPro" w:hAnsi="MyriadPro"/>
                      <w:color w:val="212529"/>
                      <w:shd w:val="clear" w:color="auto" w:fill="FFFFFF"/>
                    </w:rPr>
                    <w:t>no</w:t>
                  </w:r>
                  <w:proofErr w:type="spellEnd"/>
                  <w:r>
                    <w:rPr>
                      <w:rFonts w:ascii="MyriadPro" w:hAnsi="MyriadPro"/>
                      <w:color w:val="212529"/>
                      <w:shd w:val="clear" w:color="auto" w:fill="FFFFFF"/>
                    </w:rPr>
                    <w:t xml:space="preserve"> 33 80750 </w:t>
                  </w:r>
                  <w:r w:rsidR="00C032CE" w:rsidRPr="00106938">
                    <w:t>İlçe Milli Eğitim Müdürlüğü</w:t>
                  </w:r>
                  <w:r>
                    <w:t xml:space="preserve"> Kadirli/Osmaniye</w:t>
                  </w:r>
                </w:p>
              </w:tc>
            </w:tr>
            <w:tr w:rsidR="00C032CE" w:rsidRPr="00106938" w:rsidTr="00886139">
              <w:trPr>
                <w:trHeight w:val="281"/>
                <w:jc w:val="center"/>
              </w:trPr>
              <w:tc>
                <w:tcPr>
                  <w:tcW w:w="0" w:type="auto"/>
                  <w:shd w:val="clear" w:color="auto" w:fill="auto"/>
                </w:tcPr>
                <w:p w:rsidR="00C032CE" w:rsidRPr="00106938" w:rsidRDefault="00C032CE" w:rsidP="001E2CE2">
                  <w:r w:rsidRPr="00106938">
                    <w:t> Telefon</w:t>
                  </w:r>
                </w:p>
              </w:tc>
              <w:tc>
                <w:tcPr>
                  <w:tcW w:w="4900" w:type="dxa"/>
                  <w:shd w:val="clear" w:color="auto" w:fill="auto"/>
                </w:tcPr>
                <w:p w:rsidR="00C032CE" w:rsidRPr="00106938" w:rsidRDefault="00886139" w:rsidP="00205D23">
                  <w:r>
                    <w:t>0328 718 13 45</w:t>
                  </w:r>
                </w:p>
              </w:tc>
              <w:tc>
                <w:tcPr>
                  <w:tcW w:w="1984" w:type="dxa"/>
                  <w:shd w:val="clear" w:color="auto" w:fill="auto"/>
                </w:tcPr>
                <w:p w:rsidR="00C032CE" w:rsidRPr="00106938" w:rsidRDefault="00C032CE" w:rsidP="001E2CE2">
                  <w:r w:rsidRPr="00106938">
                    <w:t> </w:t>
                  </w:r>
                  <w:proofErr w:type="gramStart"/>
                  <w:r w:rsidRPr="00106938">
                    <w:t>Tel  :</w:t>
                  </w:r>
                  <w:proofErr w:type="gramEnd"/>
                </w:p>
              </w:tc>
              <w:tc>
                <w:tcPr>
                  <w:tcW w:w="5527" w:type="dxa"/>
                  <w:shd w:val="clear" w:color="auto" w:fill="auto"/>
                </w:tcPr>
                <w:p w:rsidR="00C032CE" w:rsidRPr="00106938" w:rsidRDefault="00886139" w:rsidP="00886139">
                  <w:r>
                    <w:rPr>
                      <w:rFonts w:ascii="MyriadPro" w:hAnsi="MyriadPro"/>
                      <w:color w:val="212529"/>
                      <w:shd w:val="clear" w:color="auto" w:fill="FFFFFF"/>
                    </w:rPr>
                    <w:t>0(328) 718 22 51</w:t>
                  </w:r>
                </w:p>
              </w:tc>
            </w:tr>
            <w:tr w:rsidR="00C032CE" w:rsidRPr="00106938" w:rsidTr="00886139">
              <w:trPr>
                <w:trHeight w:val="295"/>
                <w:jc w:val="center"/>
              </w:trPr>
              <w:tc>
                <w:tcPr>
                  <w:tcW w:w="0" w:type="auto"/>
                  <w:shd w:val="clear" w:color="auto" w:fill="auto"/>
                </w:tcPr>
                <w:p w:rsidR="00C032CE" w:rsidRPr="00106938" w:rsidRDefault="00C032CE" w:rsidP="001E2CE2">
                  <w:r w:rsidRPr="00106938">
                    <w:t> </w:t>
                  </w:r>
                  <w:proofErr w:type="gramStart"/>
                  <w:r w:rsidR="00902126" w:rsidRPr="00106938">
                    <w:t>Faks  :</w:t>
                  </w:r>
                  <w:proofErr w:type="gramEnd"/>
                </w:p>
              </w:tc>
              <w:tc>
                <w:tcPr>
                  <w:tcW w:w="4900" w:type="dxa"/>
                  <w:shd w:val="clear" w:color="auto" w:fill="auto"/>
                </w:tcPr>
                <w:p w:rsidR="00C032CE" w:rsidRPr="00106938" w:rsidRDefault="00C032CE" w:rsidP="00205D23"/>
              </w:tc>
              <w:tc>
                <w:tcPr>
                  <w:tcW w:w="1984" w:type="dxa"/>
                  <w:shd w:val="clear" w:color="auto" w:fill="auto"/>
                </w:tcPr>
                <w:p w:rsidR="00C032CE" w:rsidRPr="00106938" w:rsidRDefault="00C032CE" w:rsidP="001E2CE2">
                  <w:r w:rsidRPr="00106938">
                    <w:t> </w:t>
                  </w:r>
                  <w:proofErr w:type="gramStart"/>
                  <w:r w:rsidRPr="00106938">
                    <w:t>Faks  :</w:t>
                  </w:r>
                  <w:proofErr w:type="gramEnd"/>
                </w:p>
              </w:tc>
              <w:tc>
                <w:tcPr>
                  <w:tcW w:w="5527" w:type="dxa"/>
                  <w:shd w:val="clear" w:color="auto" w:fill="auto"/>
                </w:tcPr>
                <w:p w:rsidR="00C032CE" w:rsidRPr="00106938" w:rsidRDefault="00886139" w:rsidP="00886139">
                  <w:r>
                    <w:rPr>
                      <w:rFonts w:ascii="MyriadPro" w:hAnsi="MyriadPro"/>
                      <w:color w:val="212529"/>
                      <w:shd w:val="clear" w:color="auto" w:fill="FFFFFF"/>
                    </w:rPr>
                    <w:t>0328 718 24 37</w:t>
                  </w:r>
                </w:p>
              </w:tc>
            </w:tr>
            <w:tr w:rsidR="00C032CE" w:rsidRPr="00106938" w:rsidTr="00886139">
              <w:trPr>
                <w:trHeight w:val="281"/>
                <w:jc w:val="center"/>
              </w:trPr>
              <w:tc>
                <w:tcPr>
                  <w:tcW w:w="0" w:type="auto"/>
                  <w:shd w:val="clear" w:color="auto" w:fill="auto"/>
                </w:tcPr>
                <w:p w:rsidR="00C032CE" w:rsidRPr="00106938" w:rsidRDefault="00C032CE" w:rsidP="001E2CE2">
                  <w:r w:rsidRPr="00106938">
                    <w:t> E-Posta</w:t>
                  </w:r>
                </w:p>
              </w:tc>
              <w:tc>
                <w:tcPr>
                  <w:tcW w:w="4900" w:type="dxa"/>
                  <w:shd w:val="clear" w:color="auto" w:fill="auto"/>
                </w:tcPr>
                <w:p w:rsidR="00C032CE" w:rsidRPr="00106938" w:rsidRDefault="00781436" w:rsidP="00886139">
                  <w:hyperlink r:id="rId8" w:history="1">
                    <w:r w:rsidR="00886139" w:rsidRPr="00C31BB9">
                      <w:rPr>
                        <w:rStyle w:val="Kpr"/>
                      </w:rPr>
                      <w:t>745025@meb.k12.tr</w:t>
                    </w:r>
                  </w:hyperlink>
                  <w:r w:rsidR="00120FC3" w:rsidRPr="00120FC3">
                    <w:t xml:space="preserve"> </w:t>
                  </w:r>
                </w:p>
              </w:tc>
              <w:tc>
                <w:tcPr>
                  <w:tcW w:w="1984" w:type="dxa"/>
                  <w:shd w:val="clear" w:color="auto" w:fill="auto"/>
                </w:tcPr>
                <w:p w:rsidR="00C032CE" w:rsidRPr="00106938" w:rsidRDefault="00C032CE" w:rsidP="001E2CE2">
                  <w:r w:rsidRPr="00106938">
                    <w:t> E-</w:t>
                  </w:r>
                  <w:proofErr w:type="gramStart"/>
                  <w:r w:rsidRPr="00106938">
                    <w:t>Posta :</w:t>
                  </w:r>
                  <w:proofErr w:type="gramEnd"/>
                </w:p>
              </w:tc>
              <w:tc>
                <w:tcPr>
                  <w:tcW w:w="5527" w:type="dxa"/>
                  <w:shd w:val="clear" w:color="auto" w:fill="auto"/>
                </w:tcPr>
                <w:p w:rsidR="00C032CE" w:rsidRPr="00106938" w:rsidRDefault="00C032CE" w:rsidP="00886139"/>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Pr="00106938" w:rsidRDefault="00C318F6" w:rsidP="00C318F6">
            <w:pPr>
              <w:rPr>
                <w:b/>
              </w:rPr>
            </w:pPr>
          </w:p>
        </w:tc>
      </w:tr>
    </w:tbl>
    <w:p w:rsidR="00C318F6" w:rsidRPr="00106938" w:rsidRDefault="00C318F6"/>
    <w:sectPr w:rsidR="00C318F6" w:rsidRPr="00106938" w:rsidSect="00254572">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436" w:rsidRDefault="00781436" w:rsidP="009E1D55">
      <w:r>
        <w:separator/>
      </w:r>
    </w:p>
  </w:endnote>
  <w:endnote w:type="continuationSeparator" w:id="0">
    <w:p w:rsidR="00781436" w:rsidRDefault="00781436"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明朝Pro W3">
    <w:charset w:val="00"/>
    <w:family w:val="auto"/>
    <w:pitch w:val="default"/>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1D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1D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9E1D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436" w:rsidRDefault="00781436" w:rsidP="009E1D55">
      <w:r>
        <w:separator/>
      </w:r>
    </w:p>
  </w:footnote>
  <w:footnote w:type="continuationSeparator" w:id="0">
    <w:p w:rsidR="00781436" w:rsidRDefault="00781436" w:rsidP="009E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78143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78143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D55" w:rsidRDefault="0078143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318F6"/>
    <w:rsid w:val="000042DC"/>
    <w:rsid w:val="000123FA"/>
    <w:rsid w:val="00086253"/>
    <w:rsid w:val="000F0406"/>
    <w:rsid w:val="00106938"/>
    <w:rsid w:val="00120FC3"/>
    <w:rsid w:val="001624C4"/>
    <w:rsid w:val="001D6669"/>
    <w:rsid w:val="001E2CE2"/>
    <w:rsid w:val="00204A40"/>
    <w:rsid w:val="00205D23"/>
    <w:rsid w:val="00254572"/>
    <w:rsid w:val="002B22E8"/>
    <w:rsid w:val="00406516"/>
    <w:rsid w:val="0043085D"/>
    <w:rsid w:val="004A6D98"/>
    <w:rsid w:val="004C4BEF"/>
    <w:rsid w:val="004C645B"/>
    <w:rsid w:val="00513675"/>
    <w:rsid w:val="00575E5B"/>
    <w:rsid w:val="006039BF"/>
    <w:rsid w:val="00623A0C"/>
    <w:rsid w:val="006325DA"/>
    <w:rsid w:val="00637331"/>
    <w:rsid w:val="00781436"/>
    <w:rsid w:val="007B2407"/>
    <w:rsid w:val="007D0D80"/>
    <w:rsid w:val="0082083C"/>
    <w:rsid w:val="00834086"/>
    <w:rsid w:val="00853C48"/>
    <w:rsid w:val="00856254"/>
    <w:rsid w:val="00886139"/>
    <w:rsid w:val="008869BB"/>
    <w:rsid w:val="008926F6"/>
    <w:rsid w:val="00897F04"/>
    <w:rsid w:val="008A1FC5"/>
    <w:rsid w:val="00902126"/>
    <w:rsid w:val="00930987"/>
    <w:rsid w:val="00935760"/>
    <w:rsid w:val="00954C2F"/>
    <w:rsid w:val="009618F0"/>
    <w:rsid w:val="00963C1A"/>
    <w:rsid w:val="00976127"/>
    <w:rsid w:val="009A115A"/>
    <w:rsid w:val="009E1D55"/>
    <w:rsid w:val="009F2DA2"/>
    <w:rsid w:val="00A55390"/>
    <w:rsid w:val="00A568AB"/>
    <w:rsid w:val="00B64062"/>
    <w:rsid w:val="00BF0391"/>
    <w:rsid w:val="00C032CE"/>
    <w:rsid w:val="00C318F6"/>
    <w:rsid w:val="00CF50DF"/>
    <w:rsid w:val="00D24B98"/>
    <w:rsid w:val="00DC67B5"/>
    <w:rsid w:val="00DD3CE6"/>
    <w:rsid w:val="00DE2D57"/>
    <w:rsid w:val="00DF7457"/>
    <w:rsid w:val="00E32B4A"/>
    <w:rsid w:val="00EA691F"/>
    <w:rsid w:val="00EE3035"/>
    <w:rsid w:val="00EE658A"/>
    <w:rsid w:val="00F426BD"/>
    <w:rsid w:val="00FA3BCF"/>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E636BA4B-B664-4B28-A3D8-63F0DD0A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45025@meb.k12.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1321</Words>
  <Characters>7534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subject/>
  <dc:creator>USER</dc:creator>
  <cp:keywords/>
  <dc:description/>
  <cp:lastModifiedBy>Microsoft hesabı</cp:lastModifiedBy>
  <cp:revision>4</cp:revision>
  <cp:lastPrinted>2015-10-14T11:01:00Z</cp:lastPrinted>
  <dcterms:created xsi:type="dcterms:W3CDTF">2022-06-28T10:50:00Z</dcterms:created>
  <dcterms:modified xsi:type="dcterms:W3CDTF">2022-06-28T10:52:00Z</dcterms:modified>
</cp:coreProperties>
</file>